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5FCEE" w14:textId="77777777" w:rsidR="006606BE" w:rsidRPr="003C0809" w:rsidRDefault="006606BE" w:rsidP="006606BE">
      <w:pPr>
        <w:jc w:val="center"/>
        <w:rPr>
          <w:b/>
          <w:bCs/>
        </w:rPr>
      </w:pPr>
      <w:r w:rsidRPr="003C0809">
        <w:rPr>
          <w:b/>
          <w:bCs/>
        </w:rPr>
        <w:t xml:space="preserve">DOCKET NO. </w:t>
      </w:r>
      <w:r w:rsidR="00991DD7">
        <w:rPr>
          <w:b/>
          <w:bCs/>
        </w:rPr>
        <w:t>5</w:t>
      </w:r>
      <w:r w:rsidR="00F86978">
        <w:rPr>
          <w:b/>
          <w:bCs/>
        </w:rPr>
        <w:t>2852</w:t>
      </w:r>
    </w:p>
    <w:p w14:paraId="4F552534" w14:textId="77777777" w:rsidR="006606BE" w:rsidRPr="001E0547" w:rsidRDefault="006606BE" w:rsidP="006606BE">
      <w:pPr>
        <w:jc w:val="center"/>
        <w:rPr>
          <w:b/>
        </w:rPr>
      </w:pPr>
    </w:p>
    <w:tbl>
      <w:tblPr>
        <w:tblW w:w="9756" w:type="dxa"/>
        <w:tblLayout w:type="fixed"/>
        <w:tblLook w:val="04A0" w:firstRow="1" w:lastRow="0" w:firstColumn="1" w:lastColumn="0" w:noHBand="0" w:noVBand="1"/>
      </w:tblPr>
      <w:tblGrid>
        <w:gridCol w:w="4698"/>
        <w:gridCol w:w="450"/>
        <w:gridCol w:w="4608"/>
      </w:tblGrid>
      <w:tr w:rsidR="006606BE" w:rsidRPr="007C1B02" w14:paraId="5DC44B0F" w14:textId="77777777" w:rsidTr="00991DD7">
        <w:tc>
          <w:tcPr>
            <w:tcW w:w="4698" w:type="dxa"/>
          </w:tcPr>
          <w:p w14:paraId="108127B7" w14:textId="77777777" w:rsidR="006606BE" w:rsidRPr="003F0E0B" w:rsidRDefault="00EF0C2F" w:rsidP="00BC5D99">
            <w:pPr>
              <w:jc w:val="left"/>
              <w:rPr>
                <w:b/>
                <w:bCs/>
                <w:caps/>
                <w:szCs w:val="24"/>
              </w:rPr>
            </w:pPr>
            <w:r w:rsidRPr="00EF0C2F">
              <w:rPr>
                <w:b/>
                <w:caps/>
                <w:szCs w:val="24"/>
              </w:rPr>
              <w:t>APPLICATION OF TERRA SOUTHWEST, INC. AND UNDINE DEVELOPMENT, LLC FOR SALE, TRANSFER, OR MERGER OF FACILITIES AND CERTIFICATE RIGHTS IN DENTON COUNTY</w:t>
            </w:r>
          </w:p>
        </w:tc>
        <w:tc>
          <w:tcPr>
            <w:tcW w:w="450" w:type="dxa"/>
          </w:tcPr>
          <w:p w14:paraId="45DD5991" w14:textId="77777777" w:rsidR="006606BE" w:rsidRPr="007C1B02" w:rsidRDefault="006606BE" w:rsidP="00BC5D9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57C1F175" w14:textId="77777777" w:rsidR="006606BE" w:rsidRPr="007C1B02" w:rsidRDefault="006606BE" w:rsidP="00BC5D9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4658F0EB" w14:textId="77777777" w:rsidR="006606BE" w:rsidRPr="007C1B02" w:rsidRDefault="006606BE" w:rsidP="00BC5D9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5D1F31EC" w14:textId="77777777" w:rsidR="006606BE" w:rsidRPr="007C1B02" w:rsidRDefault="006606BE" w:rsidP="00BC5D9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10CB20AD" w14:textId="77777777" w:rsidR="006606BE" w:rsidRDefault="006606BE" w:rsidP="00BC5D99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5BB13C93" w14:textId="77777777" w:rsidR="00991DD7" w:rsidRDefault="00991DD7" w:rsidP="00991DD7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396DC84B" w14:textId="77777777" w:rsidR="00991DD7" w:rsidRDefault="00991DD7" w:rsidP="00991DD7">
            <w:pPr>
              <w:rPr>
                <w:b/>
              </w:rPr>
            </w:pPr>
          </w:p>
          <w:p w14:paraId="43A9A682" w14:textId="77777777" w:rsidR="006606BE" w:rsidRPr="007C1B02" w:rsidRDefault="006606BE" w:rsidP="00BC5D99">
            <w:pPr>
              <w:rPr>
                <w:b/>
              </w:rPr>
            </w:pPr>
          </w:p>
        </w:tc>
        <w:tc>
          <w:tcPr>
            <w:tcW w:w="4608" w:type="dxa"/>
          </w:tcPr>
          <w:p w14:paraId="5E65AB15" w14:textId="77777777" w:rsidR="006606BE" w:rsidRPr="007C1B02" w:rsidRDefault="006606BE" w:rsidP="00BC5D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PUBLIC UTILITY COMMISSION</w:t>
            </w:r>
          </w:p>
          <w:p w14:paraId="7D612702" w14:textId="77777777" w:rsidR="006606BE" w:rsidRDefault="006606BE" w:rsidP="00BC5D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3226487" w14:textId="77777777" w:rsidR="00991DD7" w:rsidRDefault="00991DD7" w:rsidP="00BC5D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97738A1" w14:textId="77777777" w:rsidR="006606BE" w:rsidRPr="007C1B02" w:rsidRDefault="006606BE" w:rsidP="00BC5D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OF TEXAS</w:t>
            </w:r>
          </w:p>
        </w:tc>
      </w:tr>
    </w:tbl>
    <w:p w14:paraId="4E805EBB" w14:textId="77777777" w:rsidR="00520877" w:rsidRDefault="00520877" w:rsidP="00520877">
      <w:pPr>
        <w:ind w:left="360"/>
        <w:jc w:val="center"/>
        <w:rPr>
          <w:b/>
          <w:bCs/>
          <w:caps/>
          <w:szCs w:val="24"/>
        </w:rPr>
      </w:pPr>
      <w:r w:rsidRPr="000542A7">
        <w:rPr>
          <w:b/>
          <w:bCs/>
          <w:caps/>
          <w:szCs w:val="24"/>
        </w:rPr>
        <w:t>commission STAFF’S NOTICE OF CHANGE OF COUNSEL</w:t>
      </w:r>
      <w:r>
        <w:rPr>
          <w:b/>
          <w:bCs/>
          <w:caps/>
          <w:szCs w:val="24"/>
        </w:rPr>
        <w:t xml:space="preserve"> </w:t>
      </w:r>
    </w:p>
    <w:p w14:paraId="2DBF156F" w14:textId="77777777" w:rsidR="00520877" w:rsidRDefault="00520877" w:rsidP="00520877">
      <w:pPr>
        <w:ind w:left="360"/>
        <w:contextualSpacing/>
      </w:pPr>
    </w:p>
    <w:p w14:paraId="16A61393" w14:textId="77777777" w:rsidR="00520877" w:rsidRDefault="00E02FB4" w:rsidP="00520877">
      <w:pPr>
        <w:spacing w:line="360" w:lineRule="auto"/>
        <w:ind w:firstLine="720"/>
      </w:pPr>
      <w:r>
        <w:t>Ian Groetsc</w:t>
      </w:r>
      <w:r w:rsidR="008B033A">
        <w:t>h</w:t>
      </w:r>
      <w:r w:rsidR="00520877">
        <w:t xml:space="preserve"> ha</w:t>
      </w:r>
      <w:r w:rsidR="008B033A">
        <w:t>s</w:t>
      </w:r>
      <w:r w:rsidR="00520877">
        <w:t xml:space="preserve"> replaced </w:t>
      </w:r>
      <w:r w:rsidR="008B033A">
        <w:t>John Harrison</w:t>
      </w:r>
      <w:r w:rsidR="00520877">
        <w:t xml:space="preserve"> as Staff’s attorney of record in this proceeding. Please direct all correspondence and communication to the undersigned attorney.</w:t>
      </w:r>
    </w:p>
    <w:p w14:paraId="7C49B67B" w14:textId="77777777" w:rsidR="00520877" w:rsidRDefault="00520877" w:rsidP="00520877">
      <w:pPr>
        <w:keepNext/>
        <w:rPr>
          <w:szCs w:val="24"/>
        </w:rPr>
      </w:pPr>
      <w:bookmarkStart w:id="0" w:name="_Hlk37688212"/>
      <w:bookmarkStart w:id="1" w:name="_Hlk37069946"/>
    </w:p>
    <w:p w14:paraId="32EA82D9" w14:textId="77777777" w:rsidR="00520877" w:rsidRDefault="00520877" w:rsidP="00991DD7">
      <w:pPr>
        <w:keepNext/>
        <w:rPr>
          <w:szCs w:val="24"/>
        </w:rPr>
      </w:pPr>
      <w:r>
        <w:rPr>
          <w:szCs w:val="24"/>
        </w:rPr>
        <w:t xml:space="preserve">Dated: </w:t>
      </w:r>
      <w:r>
        <w:fldChar w:fldCharType="begin"/>
      </w:r>
      <w:r>
        <w:rPr>
          <w:szCs w:val="24"/>
        </w:rPr>
        <w:instrText xml:space="preserve"> DATE \@ "MMMM d, yyyy" </w:instrText>
      </w:r>
      <w:r>
        <w:fldChar w:fldCharType="separate"/>
      </w:r>
      <w:r w:rsidR="001219A1">
        <w:rPr>
          <w:noProof/>
          <w:szCs w:val="24"/>
        </w:rPr>
        <w:t>May 11, 2022</w:t>
      </w:r>
      <w:r>
        <w:fldChar w:fldCharType="end"/>
      </w:r>
    </w:p>
    <w:bookmarkEnd w:id="0"/>
    <w:p w14:paraId="69AA838A" w14:textId="77777777" w:rsidR="00520877" w:rsidRDefault="00520877" w:rsidP="00991DD7">
      <w:pPr>
        <w:keepNext/>
        <w:rPr>
          <w:szCs w:val="24"/>
        </w:rPr>
      </w:pPr>
    </w:p>
    <w:p w14:paraId="4D8534A0" w14:textId="77777777" w:rsidR="00520877" w:rsidRDefault="00520877" w:rsidP="00C1393D">
      <w:pPr>
        <w:pStyle w:val="Normaldouble"/>
        <w:keepNext/>
        <w:spacing w:line="240" w:lineRule="auto"/>
        <w:ind w:left="4320"/>
        <w:rPr>
          <w:szCs w:val="24"/>
        </w:rPr>
      </w:pPr>
      <w:r>
        <w:rPr>
          <w:szCs w:val="24"/>
        </w:rPr>
        <w:t>Respectfully submitted,</w:t>
      </w:r>
    </w:p>
    <w:p w14:paraId="0A40C2C2" w14:textId="77777777" w:rsidR="00520877" w:rsidRDefault="00520877" w:rsidP="00991DD7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717C3DC7" w14:textId="77777777" w:rsidR="00520877" w:rsidRDefault="00520877" w:rsidP="00991DD7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PUBLIC UTILITY COMMISSION OF TEXAS</w:t>
      </w:r>
    </w:p>
    <w:p w14:paraId="465AE910" w14:textId="77777777" w:rsidR="00520877" w:rsidRDefault="00520877" w:rsidP="00991DD7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LEGAL DIVISION</w:t>
      </w:r>
    </w:p>
    <w:p w14:paraId="28ABE8B3" w14:textId="77777777" w:rsidR="00520877" w:rsidRDefault="00520877" w:rsidP="00991DD7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660AE55B" w14:textId="77777777" w:rsidR="00520877" w:rsidRDefault="00E67838" w:rsidP="00991DD7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Keith Rogas</w:t>
      </w:r>
    </w:p>
    <w:p w14:paraId="4B0DB517" w14:textId="77777777" w:rsidR="00520877" w:rsidRDefault="00520877" w:rsidP="00991DD7">
      <w:pPr>
        <w:keepNext/>
        <w:ind w:firstLine="4320"/>
        <w:jc w:val="left"/>
        <w:rPr>
          <w:szCs w:val="24"/>
        </w:rPr>
      </w:pPr>
      <w:r>
        <w:rPr>
          <w:szCs w:val="24"/>
        </w:rPr>
        <w:t xml:space="preserve">Division Director </w:t>
      </w:r>
    </w:p>
    <w:bookmarkEnd w:id="1"/>
    <w:p w14:paraId="67E915CF" w14:textId="77777777" w:rsidR="00520877" w:rsidRDefault="00520877" w:rsidP="00991DD7">
      <w:pPr>
        <w:keepNext/>
        <w:ind w:left="4320"/>
        <w:rPr>
          <w:snapToGrid w:val="0"/>
        </w:rPr>
      </w:pPr>
    </w:p>
    <w:p w14:paraId="73F699F6" w14:textId="77777777" w:rsidR="00E67838" w:rsidRDefault="00E67838" w:rsidP="00991DD7">
      <w:pPr>
        <w:keepNext/>
        <w:ind w:left="4320"/>
        <w:rPr>
          <w:snapToGrid w:val="0"/>
        </w:rPr>
      </w:pPr>
      <w:r>
        <w:rPr>
          <w:snapToGrid w:val="0"/>
        </w:rPr>
        <w:t>Robert Dakota Parish</w:t>
      </w:r>
    </w:p>
    <w:p w14:paraId="567D648F" w14:textId="77777777" w:rsidR="00E67838" w:rsidRDefault="00E67838" w:rsidP="00991DD7">
      <w:pPr>
        <w:keepNext/>
        <w:ind w:left="4320"/>
        <w:rPr>
          <w:snapToGrid w:val="0"/>
        </w:rPr>
      </w:pPr>
      <w:r>
        <w:rPr>
          <w:snapToGrid w:val="0"/>
        </w:rPr>
        <w:t>Managing Attorney</w:t>
      </w:r>
    </w:p>
    <w:p w14:paraId="238794E6" w14:textId="77777777" w:rsidR="00E67838" w:rsidRDefault="00E67838" w:rsidP="00991DD7">
      <w:pPr>
        <w:keepNext/>
        <w:ind w:left="4320"/>
        <w:rPr>
          <w:snapToGrid w:val="0"/>
        </w:rPr>
      </w:pPr>
    </w:p>
    <w:p w14:paraId="2367F1F4" w14:textId="77777777" w:rsidR="00E02FB4" w:rsidRPr="00980012" w:rsidRDefault="00E02FB4" w:rsidP="00991DD7">
      <w:pPr>
        <w:keepNext/>
        <w:ind w:left="4320"/>
        <w:rPr>
          <w:snapToGrid w:val="0"/>
        </w:rPr>
      </w:pPr>
    </w:p>
    <w:p w14:paraId="65B9F288" w14:textId="076627F2" w:rsidR="00E02FB4" w:rsidRDefault="001219A1" w:rsidP="00991DD7">
      <w:pPr>
        <w:keepNext/>
        <w:ind w:left="4320"/>
        <w:rPr>
          <w:u w:val="single"/>
        </w:rPr>
      </w:pPr>
      <w:bookmarkStart w:id="2" w:name="_Hlk87872681"/>
      <w:bookmarkStart w:id="3" w:name="_Hlk89343994"/>
      <w:r>
        <w:rPr>
          <w:u w:val="single"/>
        </w:rPr>
        <w:t>/s/ Ian Groetsch</w:t>
      </w:r>
    </w:p>
    <w:bookmarkEnd w:id="2"/>
    <w:bookmarkEnd w:id="3"/>
    <w:p w14:paraId="299A43E5" w14:textId="77777777" w:rsidR="00E02FB4" w:rsidRPr="00E02FB4" w:rsidRDefault="00E02FB4" w:rsidP="00991DD7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E02FB4">
        <w:rPr>
          <w:szCs w:val="24"/>
        </w:rPr>
        <w:t>Ian Groetsch</w:t>
      </w:r>
    </w:p>
    <w:p w14:paraId="1E2B5EAB" w14:textId="77777777" w:rsidR="00E02FB4" w:rsidRPr="00E02FB4" w:rsidRDefault="00E02FB4" w:rsidP="00991DD7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E02FB4">
        <w:rPr>
          <w:szCs w:val="24"/>
        </w:rPr>
        <w:t>State Bar No. 24078599</w:t>
      </w:r>
    </w:p>
    <w:p w14:paraId="00DB7BA0" w14:textId="77777777" w:rsidR="00E02FB4" w:rsidRPr="00E02FB4" w:rsidRDefault="00E02FB4" w:rsidP="00991DD7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E02FB4">
        <w:rPr>
          <w:szCs w:val="24"/>
        </w:rPr>
        <w:t>1701 N. Congress Avenue</w:t>
      </w:r>
    </w:p>
    <w:p w14:paraId="7F2250C2" w14:textId="77777777" w:rsidR="00E02FB4" w:rsidRPr="00E02FB4" w:rsidRDefault="00E02FB4" w:rsidP="00991DD7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E02FB4">
        <w:rPr>
          <w:szCs w:val="24"/>
        </w:rPr>
        <w:t>P.O. Box 13326</w:t>
      </w:r>
    </w:p>
    <w:p w14:paraId="6281260D" w14:textId="77777777" w:rsidR="00E02FB4" w:rsidRPr="00E02FB4" w:rsidRDefault="00E02FB4" w:rsidP="00991DD7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E02FB4">
        <w:rPr>
          <w:szCs w:val="24"/>
        </w:rPr>
        <w:t>Austin, Texas 78711-3326</w:t>
      </w:r>
    </w:p>
    <w:p w14:paraId="0F9DA49B" w14:textId="77777777" w:rsidR="00E02FB4" w:rsidRPr="00E02FB4" w:rsidRDefault="00E02FB4" w:rsidP="00991DD7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E02FB4">
        <w:rPr>
          <w:szCs w:val="24"/>
        </w:rPr>
        <w:t>(512) 936-7465</w:t>
      </w:r>
    </w:p>
    <w:p w14:paraId="2DC086A8" w14:textId="77777777" w:rsidR="00E02FB4" w:rsidRPr="00E02FB4" w:rsidRDefault="00E02FB4" w:rsidP="00991DD7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E02FB4">
        <w:rPr>
          <w:szCs w:val="24"/>
        </w:rPr>
        <w:t>(512) 936-7268 (facsimile)</w:t>
      </w:r>
    </w:p>
    <w:p w14:paraId="4DFAA549" w14:textId="77777777" w:rsidR="00E02FB4" w:rsidRPr="00E02FB4" w:rsidRDefault="00E02FB4" w:rsidP="00991DD7">
      <w:pPr>
        <w:keepNext/>
        <w:ind w:left="4320"/>
        <w:rPr>
          <w:szCs w:val="24"/>
        </w:rPr>
      </w:pPr>
      <w:r w:rsidRPr="00E02FB4">
        <w:rPr>
          <w:szCs w:val="24"/>
        </w:rPr>
        <w:t>ian.groetsch@puc.texas.gov</w:t>
      </w:r>
    </w:p>
    <w:p w14:paraId="23A3BB96" w14:textId="77777777" w:rsidR="00520877" w:rsidRPr="000433B8" w:rsidRDefault="00E67838" w:rsidP="00991DD7">
      <w:pPr>
        <w:keepNext/>
        <w:jc w:val="center"/>
        <w:rPr>
          <w:b/>
          <w:caps/>
          <w:sz w:val="28"/>
          <w:szCs w:val="28"/>
        </w:rPr>
      </w:pPr>
      <w:r>
        <w:rPr>
          <w:szCs w:val="24"/>
        </w:rPr>
        <w:br w:type="page"/>
      </w:r>
      <w:r>
        <w:rPr>
          <w:b/>
          <w:szCs w:val="28"/>
        </w:rPr>
        <w:t xml:space="preserve">DOCKET </w:t>
      </w:r>
      <w:r w:rsidR="00520877">
        <w:rPr>
          <w:b/>
          <w:szCs w:val="28"/>
        </w:rPr>
        <w:t>NO</w:t>
      </w:r>
      <w:r w:rsidR="00520877" w:rsidRPr="000433B8">
        <w:rPr>
          <w:b/>
          <w:szCs w:val="28"/>
        </w:rPr>
        <w:t xml:space="preserve">. </w:t>
      </w:r>
      <w:r w:rsidR="00520877">
        <w:rPr>
          <w:b/>
          <w:szCs w:val="24"/>
        </w:rPr>
        <w:t>5</w:t>
      </w:r>
      <w:r w:rsidR="00F86978">
        <w:rPr>
          <w:b/>
          <w:szCs w:val="24"/>
        </w:rPr>
        <w:t>2852</w:t>
      </w:r>
    </w:p>
    <w:p w14:paraId="5B6029B4" w14:textId="77777777" w:rsidR="00520877" w:rsidRDefault="00520877" w:rsidP="00991DD7">
      <w:pPr>
        <w:keepNext/>
        <w:spacing w:line="360" w:lineRule="auto"/>
        <w:jc w:val="center"/>
        <w:rPr>
          <w:b/>
          <w:szCs w:val="24"/>
        </w:rPr>
      </w:pPr>
    </w:p>
    <w:p w14:paraId="132CD1C9" w14:textId="77777777" w:rsidR="00520877" w:rsidRPr="000050FC" w:rsidRDefault="00520877" w:rsidP="00991DD7">
      <w:pPr>
        <w:keepNext/>
        <w:spacing w:line="360" w:lineRule="auto"/>
        <w:jc w:val="center"/>
        <w:rPr>
          <w:b/>
          <w:szCs w:val="24"/>
        </w:rPr>
      </w:pPr>
      <w:r w:rsidRPr="000050FC">
        <w:rPr>
          <w:b/>
          <w:szCs w:val="24"/>
        </w:rPr>
        <w:t>CERTIFICATE OF SERVICE</w:t>
      </w:r>
    </w:p>
    <w:p w14:paraId="3978B502" w14:textId="77777777" w:rsidR="00520877" w:rsidRDefault="00520877" w:rsidP="00991DD7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1219A1">
        <w:rPr>
          <w:noProof/>
          <w:szCs w:val="24"/>
        </w:rPr>
        <w:t>May 11, 2022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 issued in Project No. 50664.</w:t>
      </w:r>
    </w:p>
    <w:p w14:paraId="66C4CEEA" w14:textId="77777777" w:rsidR="00520877" w:rsidRDefault="00520877" w:rsidP="00991DD7">
      <w:pPr>
        <w:keepNext/>
        <w:spacing w:line="360" w:lineRule="auto"/>
        <w:ind w:firstLine="720"/>
        <w:rPr>
          <w:szCs w:val="24"/>
        </w:rPr>
      </w:pPr>
    </w:p>
    <w:p w14:paraId="2742C1E6" w14:textId="51440AA8" w:rsidR="00E02FB4" w:rsidRDefault="001219A1" w:rsidP="00991DD7">
      <w:pPr>
        <w:keepNext/>
        <w:ind w:left="4320"/>
        <w:rPr>
          <w:u w:val="single"/>
        </w:rPr>
      </w:pPr>
      <w:r>
        <w:rPr>
          <w:u w:val="single"/>
        </w:rPr>
        <w:t>/s/ Ian Groetsch</w:t>
      </w:r>
    </w:p>
    <w:p w14:paraId="471554B1" w14:textId="77777777" w:rsidR="00520877" w:rsidRPr="009B5B9E" w:rsidRDefault="00E02FB4" w:rsidP="00991DD7">
      <w:pPr>
        <w:keepNext/>
        <w:ind w:left="4320"/>
      </w:pPr>
      <w:r>
        <w:t>Ian Groetsch</w:t>
      </w:r>
    </w:p>
    <w:sectPr w:rsidR="00520877" w:rsidRPr="009B5B9E" w:rsidSect="006606BE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8C0E3" w14:textId="77777777" w:rsidR="002C3814" w:rsidRDefault="002C3814" w:rsidP="00645DF3">
      <w:r>
        <w:separator/>
      </w:r>
    </w:p>
  </w:endnote>
  <w:endnote w:type="continuationSeparator" w:id="0">
    <w:p w14:paraId="2B993DFF" w14:textId="77777777" w:rsidR="002C3814" w:rsidRDefault="002C3814" w:rsidP="00645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415CBC" w14:textId="77777777" w:rsidR="002C3814" w:rsidRDefault="002C3814" w:rsidP="00645DF3">
      <w:r>
        <w:separator/>
      </w:r>
    </w:p>
  </w:footnote>
  <w:footnote w:type="continuationSeparator" w:id="0">
    <w:p w14:paraId="7E5A9117" w14:textId="77777777" w:rsidR="002C3814" w:rsidRDefault="002C3814" w:rsidP="00645D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99A0D" w14:textId="77777777" w:rsidR="008B3B68" w:rsidRPr="008B3B68" w:rsidRDefault="008B3B68">
    <w:pPr>
      <w:pStyle w:val="Header"/>
      <w:jc w:val="right"/>
      <w:rPr>
        <w:sz w:val="20"/>
      </w:rPr>
    </w:pPr>
    <w:r w:rsidRPr="008B3B68">
      <w:rPr>
        <w:sz w:val="20"/>
      </w:rPr>
      <w:t xml:space="preserve">Page </w:t>
    </w:r>
    <w:r w:rsidRPr="008B3B68">
      <w:rPr>
        <w:b/>
        <w:bCs/>
        <w:sz w:val="20"/>
      </w:rPr>
      <w:fldChar w:fldCharType="begin"/>
    </w:r>
    <w:r w:rsidRPr="008B3B68">
      <w:rPr>
        <w:b/>
        <w:bCs/>
        <w:sz w:val="20"/>
      </w:rPr>
      <w:instrText xml:space="preserve"> PAGE </w:instrText>
    </w:r>
    <w:r w:rsidRPr="008B3B68">
      <w:rPr>
        <w:b/>
        <w:bCs/>
        <w:sz w:val="20"/>
      </w:rPr>
      <w:fldChar w:fldCharType="separate"/>
    </w:r>
    <w:r w:rsidRPr="008B3B68">
      <w:rPr>
        <w:b/>
        <w:bCs/>
        <w:noProof/>
        <w:sz w:val="20"/>
      </w:rPr>
      <w:t>2</w:t>
    </w:r>
    <w:r w:rsidRPr="008B3B68">
      <w:rPr>
        <w:b/>
        <w:bCs/>
        <w:sz w:val="20"/>
      </w:rPr>
      <w:fldChar w:fldCharType="end"/>
    </w:r>
    <w:r w:rsidRPr="008B3B68">
      <w:rPr>
        <w:sz w:val="20"/>
      </w:rPr>
      <w:t xml:space="preserve"> of </w:t>
    </w:r>
    <w:r w:rsidRPr="008B3B68">
      <w:rPr>
        <w:b/>
        <w:bCs/>
        <w:sz w:val="20"/>
      </w:rPr>
      <w:fldChar w:fldCharType="begin"/>
    </w:r>
    <w:r w:rsidRPr="008B3B68">
      <w:rPr>
        <w:b/>
        <w:bCs/>
        <w:sz w:val="20"/>
      </w:rPr>
      <w:instrText xml:space="preserve"> NUMPAGES  </w:instrText>
    </w:r>
    <w:r w:rsidRPr="008B3B68">
      <w:rPr>
        <w:b/>
        <w:bCs/>
        <w:sz w:val="20"/>
      </w:rPr>
      <w:fldChar w:fldCharType="separate"/>
    </w:r>
    <w:r w:rsidRPr="008B3B68">
      <w:rPr>
        <w:b/>
        <w:bCs/>
        <w:noProof/>
        <w:sz w:val="20"/>
      </w:rPr>
      <w:t>2</w:t>
    </w:r>
    <w:r w:rsidRPr="008B3B68">
      <w:rPr>
        <w:b/>
        <w:bCs/>
        <w:sz w:val="20"/>
      </w:rPr>
      <w:fldChar w:fldCharType="end"/>
    </w:r>
  </w:p>
  <w:p w14:paraId="1C879355" w14:textId="77777777" w:rsidR="000F187A" w:rsidRDefault="000F18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DD27C7"/>
    <w:multiLevelType w:val="hybridMultilevel"/>
    <w:tmpl w:val="9104A80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50022FD6"/>
    <w:multiLevelType w:val="hybridMultilevel"/>
    <w:tmpl w:val="E1E0C8F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746B9A"/>
    <w:multiLevelType w:val="hybridMultilevel"/>
    <w:tmpl w:val="3334BBC0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6D05CB"/>
    <w:multiLevelType w:val="hybridMultilevel"/>
    <w:tmpl w:val="8D4AE0E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5A1"/>
    <w:rsid w:val="00030162"/>
    <w:rsid w:val="00035DC7"/>
    <w:rsid w:val="00037288"/>
    <w:rsid w:val="00042BEF"/>
    <w:rsid w:val="0007430C"/>
    <w:rsid w:val="00092706"/>
    <w:rsid w:val="000A09D2"/>
    <w:rsid w:val="000C565E"/>
    <w:rsid w:val="000E252D"/>
    <w:rsid w:val="000F187A"/>
    <w:rsid w:val="001135E9"/>
    <w:rsid w:val="00120C64"/>
    <w:rsid w:val="001219A1"/>
    <w:rsid w:val="0015667B"/>
    <w:rsid w:val="00166033"/>
    <w:rsid w:val="00190178"/>
    <w:rsid w:val="00194517"/>
    <w:rsid w:val="00197575"/>
    <w:rsid w:val="001A10CC"/>
    <w:rsid w:val="001C6FC8"/>
    <w:rsid w:val="001C7CF1"/>
    <w:rsid w:val="001E3591"/>
    <w:rsid w:val="001E6E8B"/>
    <w:rsid w:val="001F6635"/>
    <w:rsid w:val="00205340"/>
    <w:rsid w:val="00205836"/>
    <w:rsid w:val="00215F5F"/>
    <w:rsid w:val="00222118"/>
    <w:rsid w:val="00233EF4"/>
    <w:rsid w:val="002351B3"/>
    <w:rsid w:val="00235AE6"/>
    <w:rsid w:val="002445CA"/>
    <w:rsid w:val="00255FE3"/>
    <w:rsid w:val="00272EE8"/>
    <w:rsid w:val="00274024"/>
    <w:rsid w:val="002765BA"/>
    <w:rsid w:val="0028144C"/>
    <w:rsid w:val="00290BF9"/>
    <w:rsid w:val="00292ED1"/>
    <w:rsid w:val="00293E4D"/>
    <w:rsid w:val="002C3814"/>
    <w:rsid w:val="002F3E48"/>
    <w:rsid w:val="002F500B"/>
    <w:rsid w:val="003147B0"/>
    <w:rsid w:val="00321C8D"/>
    <w:rsid w:val="00326EAF"/>
    <w:rsid w:val="0033464B"/>
    <w:rsid w:val="003523E1"/>
    <w:rsid w:val="0035731D"/>
    <w:rsid w:val="003739F0"/>
    <w:rsid w:val="00375F05"/>
    <w:rsid w:val="00381041"/>
    <w:rsid w:val="00394430"/>
    <w:rsid w:val="003C3971"/>
    <w:rsid w:val="003D79E7"/>
    <w:rsid w:val="003F35E2"/>
    <w:rsid w:val="003F73A0"/>
    <w:rsid w:val="00411B11"/>
    <w:rsid w:val="00412B05"/>
    <w:rsid w:val="00431C9F"/>
    <w:rsid w:val="004451D6"/>
    <w:rsid w:val="004609A8"/>
    <w:rsid w:val="00463FB0"/>
    <w:rsid w:val="004A27E1"/>
    <w:rsid w:val="004A3E0E"/>
    <w:rsid w:val="004B1006"/>
    <w:rsid w:val="004C7F32"/>
    <w:rsid w:val="004E6A0A"/>
    <w:rsid w:val="00504592"/>
    <w:rsid w:val="00520877"/>
    <w:rsid w:val="00543E11"/>
    <w:rsid w:val="005676FC"/>
    <w:rsid w:val="005761E4"/>
    <w:rsid w:val="00585FC3"/>
    <w:rsid w:val="00586AAC"/>
    <w:rsid w:val="005A2A7C"/>
    <w:rsid w:val="005B1CC6"/>
    <w:rsid w:val="005B782D"/>
    <w:rsid w:val="005D3FA7"/>
    <w:rsid w:val="005E1C8E"/>
    <w:rsid w:val="005F4A66"/>
    <w:rsid w:val="005F4E89"/>
    <w:rsid w:val="005F634C"/>
    <w:rsid w:val="00606F27"/>
    <w:rsid w:val="00613AFC"/>
    <w:rsid w:val="00620624"/>
    <w:rsid w:val="006365DD"/>
    <w:rsid w:val="00640FEE"/>
    <w:rsid w:val="00645DF3"/>
    <w:rsid w:val="0065249C"/>
    <w:rsid w:val="00656641"/>
    <w:rsid w:val="006606BE"/>
    <w:rsid w:val="00680990"/>
    <w:rsid w:val="006A5C05"/>
    <w:rsid w:val="006C4514"/>
    <w:rsid w:val="006D2533"/>
    <w:rsid w:val="00724439"/>
    <w:rsid w:val="00751AFE"/>
    <w:rsid w:val="00774385"/>
    <w:rsid w:val="00791EAD"/>
    <w:rsid w:val="00795005"/>
    <w:rsid w:val="007B37F6"/>
    <w:rsid w:val="007B76C9"/>
    <w:rsid w:val="007E7C7E"/>
    <w:rsid w:val="00804879"/>
    <w:rsid w:val="00807859"/>
    <w:rsid w:val="0082240B"/>
    <w:rsid w:val="00832142"/>
    <w:rsid w:val="00832377"/>
    <w:rsid w:val="008462B8"/>
    <w:rsid w:val="008659E1"/>
    <w:rsid w:val="00876AE6"/>
    <w:rsid w:val="008B033A"/>
    <w:rsid w:val="008B3B68"/>
    <w:rsid w:val="008C267D"/>
    <w:rsid w:val="008D2491"/>
    <w:rsid w:val="008D7904"/>
    <w:rsid w:val="008E46F6"/>
    <w:rsid w:val="008F5F4C"/>
    <w:rsid w:val="00924E11"/>
    <w:rsid w:val="0093013E"/>
    <w:rsid w:val="00935EFA"/>
    <w:rsid w:val="009448CD"/>
    <w:rsid w:val="009507AC"/>
    <w:rsid w:val="0098073C"/>
    <w:rsid w:val="00991DD7"/>
    <w:rsid w:val="00997247"/>
    <w:rsid w:val="009A3251"/>
    <w:rsid w:val="009B3136"/>
    <w:rsid w:val="00A26F45"/>
    <w:rsid w:val="00A31D47"/>
    <w:rsid w:val="00A40A3A"/>
    <w:rsid w:val="00A458EF"/>
    <w:rsid w:val="00A65430"/>
    <w:rsid w:val="00A6620E"/>
    <w:rsid w:val="00A8047B"/>
    <w:rsid w:val="00AB08FF"/>
    <w:rsid w:val="00AB7356"/>
    <w:rsid w:val="00AC7FB3"/>
    <w:rsid w:val="00AD0280"/>
    <w:rsid w:val="00B275A1"/>
    <w:rsid w:val="00B362F1"/>
    <w:rsid w:val="00B45244"/>
    <w:rsid w:val="00B454D8"/>
    <w:rsid w:val="00B573D4"/>
    <w:rsid w:val="00B7469A"/>
    <w:rsid w:val="00BB6041"/>
    <w:rsid w:val="00BB7A34"/>
    <w:rsid w:val="00BC28ED"/>
    <w:rsid w:val="00BC5D99"/>
    <w:rsid w:val="00BD7C4B"/>
    <w:rsid w:val="00BF6AC5"/>
    <w:rsid w:val="00C1393D"/>
    <w:rsid w:val="00C311D9"/>
    <w:rsid w:val="00C51C0E"/>
    <w:rsid w:val="00C855C9"/>
    <w:rsid w:val="00C85B6B"/>
    <w:rsid w:val="00CA56E5"/>
    <w:rsid w:val="00CB2581"/>
    <w:rsid w:val="00CB7D32"/>
    <w:rsid w:val="00CC443A"/>
    <w:rsid w:val="00CD2BEF"/>
    <w:rsid w:val="00D06D0E"/>
    <w:rsid w:val="00D2000B"/>
    <w:rsid w:val="00D24518"/>
    <w:rsid w:val="00D30223"/>
    <w:rsid w:val="00D444D4"/>
    <w:rsid w:val="00D45391"/>
    <w:rsid w:val="00D471F6"/>
    <w:rsid w:val="00D82175"/>
    <w:rsid w:val="00D85A76"/>
    <w:rsid w:val="00D90457"/>
    <w:rsid w:val="00DB066E"/>
    <w:rsid w:val="00DB1504"/>
    <w:rsid w:val="00DE29CE"/>
    <w:rsid w:val="00DE604A"/>
    <w:rsid w:val="00E02FB4"/>
    <w:rsid w:val="00E12DCC"/>
    <w:rsid w:val="00E253E8"/>
    <w:rsid w:val="00E30E72"/>
    <w:rsid w:val="00E371D2"/>
    <w:rsid w:val="00E67838"/>
    <w:rsid w:val="00E9635B"/>
    <w:rsid w:val="00EB31B2"/>
    <w:rsid w:val="00EC3169"/>
    <w:rsid w:val="00ED2A0E"/>
    <w:rsid w:val="00EE4225"/>
    <w:rsid w:val="00EF09CF"/>
    <w:rsid w:val="00EF0C2F"/>
    <w:rsid w:val="00F074E7"/>
    <w:rsid w:val="00F14D8F"/>
    <w:rsid w:val="00F25948"/>
    <w:rsid w:val="00F56B52"/>
    <w:rsid w:val="00F56CB0"/>
    <w:rsid w:val="00F65B9F"/>
    <w:rsid w:val="00F70772"/>
    <w:rsid w:val="00F71D7C"/>
    <w:rsid w:val="00F764AE"/>
    <w:rsid w:val="00F76E6C"/>
    <w:rsid w:val="00F82856"/>
    <w:rsid w:val="00F85365"/>
    <w:rsid w:val="00F86978"/>
    <w:rsid w:val="00FA3BF2"/>
    <w:rsid w:val="00FB20C0"/>
    <w:rsid w:val="00FB5EB9"/>
    <w:rsid w:val="00FB7040"/>
    <w:rsid w:val="00FC0B83"/>
    <w:rsid w:val="00FC2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4D665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75A1"/>
    <w:pPr>
      <w:jc w:val="both"/>
    </w:pPr>
    <w:rPr>
      <w:rFonts w:ascii="Times New Roman" w:eastAsia="Times New Roman" w:hAnsi="Times New Roman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75A1"/>
    <w:pPr>
      <w:keepNext/>
      <w:keepLines/>
      <w:spacing w:before="40"/>
      <w:outlineLvl w:val="2"/>
    </w:pPr>
    <w:rPr>
      <w:rFonts w:ascii="Calibri Light" w:hAnsi="Calibri Light"/>
      <w:color w:val="1F3763"/>
      <w:szCs w:val="24"/>
    </w:rPr>
  </w:style>
  <w:style w:type="paragraph" w:styleId="Heading4">
    <w:name w:val="heading 4"/>
    <w:basedOn w:val="Heading3"/>
    <w:next w:val="Normal"/>
    <w:link w:val="Heading4Char"/>
    <w:qFormat/>
    <w:rsid w:val="00B275A1"/>
    <w:pPr>
      <w:keepLines w:val="0"/>
      <w:spacing w:before="0" w:after="120" w:line="480" w:lineRule="auto"/>
      <w:ind w:left="2160" w:hanging="720"/>
      <w:jc w:val="left"/>
      <w:outlineLvl w:val="3"/>
    </w:pPr>
    <w:rPr>
      <w:rFonts w:ascii="Times New Roman" w:hAnsi="Times New Roman"/>
      <w:b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B275A1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ocketnumber">
    <w:name w:val="Docket number"/>
    <w:basedOn w:val="Normal"/>
    <w:link w:val="DocketnumberChar"/>
    <w:rsid w:val="00B275A1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B275A1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B275A1"/>
    <w:pPr>
      <w:keepNext/>
      <w:jc w:val="center"/>
    </w:pPr>
    <w:rPr>
      <w:b/>
      <w:caps/>
      <w:sz w:val="28"/>
    </w:rPr>
  </w:style>
  <w:style w:type="paragraph" w:styleId="ListParagraph">
    <w:name w:val="List Paragraph"/>
    <w:basedOn w:val="Normal"/>
    <w:uiPriority w:val="34"/>
    <w:qFormat/>
    <w:rsid w:val="00B275A1"/>
    <w:pPr>
      <w:ind w:left="720"/>
      <w:contextualSpacing/>
    </w:pPr>
  </w:style>
  <w:style w:type="paragraph" w:customStyle="1" w:styleId="Blockquote">
    <w:name w:val="Blockquote"/>
    <w:basedOn w:val="Normal"/>
    <w:link w:val="BlockquoteChar"/>
    <w:qFormat/>
    <w:rsid w:val="00B275A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B275A1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link w:val="Heading3"/>
    <w:uiPriority w:val="9"/>
    <w:semiHidden/>
    <w:rsid w:val="00B275A1"/>
    <w:rPr>
      <w:rFonts w:ascii="Calibri Light" w:eastAsia="Times New Roman" w:hAnsi="Calibri Light" w:cs="Times New Roman"/>
      <w:color w:val="1F3763"/>
      <w:sz w:val="24"/>
      <w:szCs w:val="24"/>
    </w:rPr>
  </w:style>
  <w:style w:type="paragraph" w:customStyle="1" w:styleId="Normaldouble">
    <w:name w:val="Normal double"/>
    <w:basedOn w:val="Normal"/>
    <w:link w:val="NormaldoubleChar"/>
    <w:rsid w:val="005F4A66"/>
    <w:pPr>
      <w:spacing w:line="480" w:lineRule="auto"/>
    </w:pPr>
  </w:style>
  <w:style w:type="character" w:customStyle="1" w:styleId="NormaldoubleChar">
    <w:name w:val="Normal double Char"/>
    <w:link w:val="Normaldouble"/>
    <w:rsid w:val="005F4A66"/>
    <w:rPr>
      <w:rFonts w:ascii="Times New Roman" w:eastAsia="Times New Roman" w:hAnsi="Times New Roman"/>
      <w:sz w:val="24"/>
    </w:rPr>
  </w:style>
  <w:style w:type="paragraph" w:styleId="FootnoteText">
    <w:name w:val="footnote text"/>
    <w:basedOn w:val="Normal"/>
    <w:link w:val="FootnoteTextChar"/>
    <w:semiHidden/>
    <w:unhideWhenUsed/>
    <w:rsid w:val="00645DF3"/>
    <w:rPr>
      <w:sz w:val="20"/>
    </w:rPr>
  </w:style>
  <w:style w:type="character" w:customStyle="1" w:styleId="FootnoteTextChar">
    <w:name w:val="Footnote Text Char"/>
    <w:link w:val="FootnoteText"/>
    <w:semiHidden/>
    <w:rsid w:val="00645DF3"/>
    <w:rPr>
      <w:rFonts w:ascii="Times New Roman" w:eastAsia="Times New Roman" w:hAnsi="Times New Roman"/>
    </w:rPr>
  </w:style>
  <w:style w:type="character" w:styleId="FootnoteReference">
    <w:name w:val="footnote reference"/>
    <w:semiHidden/>
    <w:unhideWhenUsed/>
    <w:rsid w:val="00645DF3"/>
    <w:rPr>
      <w:vertAlign w:val="superscript"/>
    </w:rPr>
  </w:style>
  <w:style w:type="character" w:customStyle="1" w:styleId="DocketnumberChar">
    <w:name w:val="Docket number Char"/>
    <w:link w:val="Docketnumber"/>
    <w:rsid w:val="00235AE6"/>
    <w:rPr>
      <w:rFonts w:ascii="Times New Roman" w:eastAsia="Times New Roman" w:hAnsi="Times New Roman"/>
      <w:b/>
      <w:caps/>
      <w:sz w:val="28"/>
    </w:rPr>
  </w:style>
  <w:style w:type="paragraph" w:styleId="Header">
    <w:name w:val="header"/>
    <w:basedOn w:val="Normal"/>
    <w:link w:val="HeaderChar"/>
    <w:uiPriority w:val="99"/>
    <w:unhideWhenUsed/>
    <w:rsid w:val="00BC28E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C28ED"/>
    <w:rPr>
      <w:rFonts w:ascii="Times New Roman" w:eastAsia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BC28E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C28ED"/>
    <w:rPr>
      <w:rFonts w:ascii="Times New Roman" w:eastAsia="Times New Roman" w:hAnsi="Times New Roman"/>
      <w:sz w:val="24"/>
    </w:rPr>
  </w:style>
  <w:style w:type="paragraph" w:customStyle="1" w:styleId="Default">
    <w:name w:val="Default"/>
    <w:rsid w:val="0062062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4E8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F4E89"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uiPriority w:val="99"/>
    <w:unhideWhenUsed/>
    <w:rsid w:val="0015667B"/>
    <w:rPr>
      <w:color w:val="0563C1"/>
      <w:u w:val="single"/>
    </w:rPr>
  </w:style>
  <w:style w:type="paragraph" w:styleId="NoSpacing">
    <w:name w:val="No Spacing"/>
    <w:uiPriority w:val="1"/>
    <w:qFormat/>
    <w:rsid w:val="0015667B"/>
    <w:rPr>
      <w:rFonts w:ascii="Times New Roman" w:hAnsi="Times New Roman"/>
      <w:sz w:val="24"/>
      <w:szCs w:val="22"/>
    </w:rPr>
  </w:style>
  <w:style w:type="paragraph" w:styleId="CommentText">
    <w:name w:val="annotation text"/>
    <w:basedOn w:val="Normal"/>
    <w:link w:val="CommentTextChar"/>
    <w:uiPriority w:val="99"/>
    <w:rsid w:val="004609A8"/>
    <w:pPr>
      <w:tabs>
        <w:tab w:val="left" w:pos="720"/>
      </w:tabs>
      <w:spacing w:before="-1" w:after="-1"/>
      <w:jc w:val="left"/>
    </w:pPr>
    <w:rPr>
      <w:rFonts w:ascii="Comic Sans MS" w:eastAsia="Calibri" w:hAnsi="Comic Sans MS"/>
      <w:sz w:val="20"/>
    </w:rPr>
  </w:style>
  <w:style w:type="character" w:customStyle="1" w:styleId="CommentTextChar">
    <w:name w:val="Comment Text Char"/>
    <w:link w:val="CommentText"/>
    <w:uiPriority w:val="99"/>
    <w:rsid w:val="004609A8"/>
    <w:rPr>
      <w:rFonts w:ascii="Comic Sans MS" w:hAnsi="Comic Sans MS"/>
    </w:rPr>
  </w:style>
  <w:style w:type="paragraph" w:styleId="BodyText">
    <w:name w:val="Body Text"/>
    <w:link w:val="BodyTextChar"/>
    <w:qFormat/>
    <w:rsid w:val="004609A8"/>
    <w:pPr>
      <w:spacing w:after="120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link w:val="BodyText"/>
    <w:rsid w:val="004609A8"/>
    <w:rPr>
      <w:rFonts w:ascii="Times New Roman" w:hAnsi="Times New Roman"/>
      <w:sz w:val="24"/>
      <w:szCs w:val="24"/>
    </w:rPr>
  </w:style>
  <w:style w:type="character" w:styleId="Strong">
    <w:name w:val="Strong"/>
    <w:qFormat/>
    <w:rsid w:val="004609A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33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DD6DA3-1CAA-41E9-92E1-AF1C5DD66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2022-05-11T19:23:00Z</dcterms:created>
  <dcterms:modified xsi:type="dcterms:W3CDTF">2022-05-11T19:23:00Z</dcterms:modified>
</cp:coreProperties>
</file>